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27E2C399" w:rsidR="00B143B5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214B5EE4" w14:textId="77777777" w:rsidR="00245914" w:rsidRPr="00886CF9" w:rsidRDefault="00245914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</w:p>
    <w:p w14:paraId="11E3C554" w14:textId="286BCD8A" w:rsidR="00B143B5" w:rsidRPr="00245914" w:rsidRDefault="00B143B5" w:rsidP="0091262C">
      <w:pPr>
        <w:pStyle w:val="Nagwek1"/>
        <w:spacing w:before="0"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376EA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D376EA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D376EA">
        <w:rPr>
          <w:rFonts w:ascii="Arial" w:hAnsi="Arial" w:cs="Arial"/>
          <w:b/>
          <w:bCs/>
          <w:color w:val="auto"/>
          <w:sz w:val="22"/>
          <w:szCs w:val="22"/>
        </w:rPr>
        <w:t>dot</w:t>
      </w:r>
      <w:r w:rsidR="00245914">
        <w:rPr>
          <w:rFonts w:ascii="Arial" w:hAnsi="Arial" w:cs="Arial"/>
          <w:b/>
          <w:bCs/>
          <w:color w:val="auto"/>
          <w:sz w:val="22"/>
          <w:szCs w:val="22"/>
        </w:rPr>
        <w:t>yczy</w:t>
      </w:r>
      <w:r w:rsidR="007702D7" w:rsidRPr="007702D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1262C" w:rsidRPr="0091262C">
        <w:rPr>
          <w:rFonts w:ascii="Arial" w:hAnsi="Arial" w:cs="Arial"/>
          <w:b/>
          <w:bCs/>
          <w:color w:val="000000" w:themeColor="text1"/>
          <w:sz w:val="22"/>
          <w:szCs w:val="22"/>
        </w:rPr>
        <w:t>przedłużeni</w:t>
      </w:r>
      <w:r w:rsidR="0091262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91262C" w:rsidRPr="0091262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na okres kolejnych 12 miesięcy licencji oprogramowania i usług wsparcia dla urządzeń FortiGate 100F: 2 licencje Fortinet Unified Threat Protection (UTP) wraz z FortiCare Premium dla urządzeń FortiGate 100F o numerach seryjnych FG100FTK22005048 oraz FG100FTK22005179, na okres 12 miesięcy (17.11.2026 – 16.11.2027).</w:t>
      </w:r>
    </w:p>
    <w:p w14:paraId="6A15F54A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99"/>
        <w:gridCol w:w="5863"/>
      </w:tblGrid>
      <w:tr w:rsidR="00B143B5" w:rsidRPr="00886CF9" w14:paraId="1BB1783D" w14:textId="77777777" w:rsidTr="00B143B5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00976B38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04333830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0099BCA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 …………………………………………………………………</w:t>
            </w:r>
          </w:p>
          <w:p w14:paraId="3436218A" w14:textId="446D0415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………………………………………………………………</w:t>
            </w:r>
          </w:p>
        </w:tc>
      </w:tr>
      <w:tr w:rsidR="00B143B5" w:rsidRPr="00886CF9" w14:paraId="251519FF" w14:textId="77777777" w:rsidTr="00245914">
        <w:trPr>
          <w:trHeight w:val="829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716A2C9D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86CF9" w:rsidRDefault="00B143B5" w:rsidP="00C9003D">
      <w:pPr>
        <w:pStyle w:val="Nagwek11"/>
        <w:rPr>
          <w:lang w:eastAsia="pl-PL"/>
        </w:rPr>
      </w:pPr>
      <w:r w:rsidRPr="00886CF9">
        <w:rPr>
          <w:lang w:eastAsia="pl-PL"/>
        </w:rPr>
        <w:t>OFERTA</w:t>
      </w:r>
    </w:p>
    <w:p w14:paraId="5720A889" w14:textId="77777777" w:rsidR="00A26836" w:rsidRPr="00A26836" w:rsidRDefault="00B143B5" w:rsidP="00A26836">
      <w:pPr>
        <w:spacing w:after="0" w:line="360" w:lineRule="auto"/>
        <w:jc w:val="both"/>
        <w:rPr>
          <w:rFonts w:ascii="Arial" w:hAnsi="Arial" w:cs="Arial"/>
          <w:bCs/>
          <w:highlight w:val="yellow"/>
        </w:rPr>
      </w:pPr>
      <w:r w:rsidRPr="00A26836">
        <w:rPr>
          <w:rFonts w:ascii="Arial" w:hAnsi="Arial" w:cs="Arial"/>
        </w:rPr>
        <w:t>W odpowiedzi na zapytanie ofertowe na:</w:t>
      </w:r>
      <w:bookmarkStart w:id="1" w:name="_Hlk505780163"/>
      <w:r w:rsidR="00EF132F" w:rsidRPr="00A26836">
        <w:rPr>
          <w:rFonts w:ascii="Arial" w:hAnsi="Arial" w:cs="Arial"/>
        </w:rPr>
        <w:t xml:space="preserve"> </w:t>
      </w:r>
    </w:p>
    <w:p w14:paraId="17C3DC3D" w14:textId="00F6C28F" w:rsidR="00453733" w:rsidRDefault="0091262C" w:rsidP="0091262C">
      <w:pPr>
        <w:pStyle w:val="Nagwek11"/>
      </w:pPr>
      <w:r w:rsidRPr="0091262C">
        <w:rPr>
          <w:bCs/>
        </w:rPr>
        <w:t>przedłużenie na okres kolejnych 12 miesięcy licencji oprogramowania i usług wsparcia dla urządzeń FortiGate 100F: 2 licencje Fortinet Unified Threat Protection (UTP) wraz z FortiCare Premium dla urządzeń FortiGate 100F o numerach seryjnych FG100FTK22005048 oraz FG100FTK22005179, na okres 12 miesięcy (17.11.2026 – 16.11.2027).</w:t>
      </w:r>
    </w:p>
    <w:p w14:paraId="17010C94" w14:textId="77777777" w:rsidR="00453733" w:rsidRDefault="00453733" w:rsidP="00C9003D">
      <w:pPr>
        <w:pStyle w:val="Nagwek11"/>
      </w:pPr>
    </w:p>
    <w:p w14:paraId="6470965B" w14:textId="4FE4C908" w:rsidR="00B143B5" w:rsidRPr="00E26774" w:rsidRDefault="00B143B5" w:rsidP="00C9003D">
      <w:pPr>
        <w:pStyle w:val="Nagwek11"/>
      </w:pPr>
      <w:r w:rsidRPr="00F45C87">
        <w:t xml:space="preserve">oferujemy wykonanie przedmiotu zamówienia zgodnie z warunkami i terminami ujętymi w treści Zapytania Ofertowego </w:t>
      </w:r>
      <w:r w:rsidR="00F01165" w:rsidRPr="00F45C87">
        <w:t>za cenę</w:t>
      </w:r>
      <w:r w:rsidR="004F4D3C" w:rsidRPr="00F45C87">
        <w:t>:</w:t>
      </w:r>
    </w:p>
    <w:p w14:paraId="1CEDDF04" w14:textId="61725C8C" w:rsidR="00B143B5" w:rsidRPr="00886CF9" w:rsidRDefault="00B143B5" w:rsidP="00C9003D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………..</w:t>
      </w:r>
      <w:r w:rsidRPr="00E26774">
        <w:t>brutto: ………</w:t>
      </w:r>
      <w:r w:rsidR="00265C92">
        <w:t>…..…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106D0E8B" w14:textId="77777777" w:rsidR="00DC66BD" w:rsidRPr="00886CF9" w:rsidRDefault="00DC66BD" w:rsidP="00C9003D">
      <w:pPr>
        <w:pStyle w:val="Nagwek11"/>
      </w:pPr>
    </w:p>
    <w:p w14:paraId="6C915625" w14:textId="45761FA0" w:rsidR="00B143B5" w:rsidRPr="00886CF9" w:rsidRDefault="00B143B5" w:rsidP="00C9003D">
      <w:pPr>
        <w:pStyle w:val="Nagwek11"/>
      </w:pPr>
      <w:r w:rsidRPr="00886CF9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Default="00B143B5" w:rsidP="00C9003D">
      <w:pPr>
        <w:pStyle w:val="Nagwek11"/>
      </w:pPr>
      <w:r w:rsidRPr="00886CF9"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</w:t>
      </w:r>
      <w:r w:rsidRPr="00886CF9">
        <w:lastRenderedPageBreak/>
        <w:t>Zobowiązujemy się podpisać umowę powierzenia przetwarzania danych osobowych wg Istotnych postanowień załączonych do Zapytania Ofertowego</w:t>
      </w:r>
      <w:r w:rsidR="00F01165" w:rsidRPr="00886CF9">
        <w:t>.</w:t>
      </w:r>
    </w:p>
    <w:p w14:paraId="1B24A992" w14:textId="77777777" w:rsidR="00C9003D" w:rsidRDefault="00C9003D" w:rsidP="00C9003D">
      <w:pPr>
        <w:pStyle w:val="Nagwek11"/>
      </w:pP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45914">
      <w:pPr>
        <w:spacing w:after="0" w:line="360" w:lineRule="auto"/>
        <w:ind w:left="3538" w:hanging="3538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86D5E6E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W w:w="143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4127"/>
        <w:gridCol w:w="1418"/>
        <w:gridCol w:w="1842"/>
        <w:gridCol w:w="1843"/>
        <w:gridCol w:w="1560"/>
        <w:gridCol w:w="1507"/>
        <w:gridCol w:w="1508"/>
        <w:gridCol w:w="160"/>
      </w:tblGrid>
      <w:tr w:rsidR="00307153" w:rsidRPr="00307153" w14:paraId="198BF249" w14:textId="77777777" w:rsidTr="00245914">
        <w:trPr>
          <w:gridAfter w:val="1"/>
          <w:wAfter w:w="160" w:type="dxa"/>
          <w:trHeight w:val="450"/>
        </w:trPr>
        <w:tc>
          <w:tcPr>
            <w:tcW w:w="142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AF1A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133C3F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58CDA89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07BB0A4A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1950F316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4486EFAF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3F1869D" w14:textId="77777777" w:rsidR="0091262C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 xml:space="preserve">dot. </w:t>
            </w:r>
            <w:r w:rsidR="0091262C" w:rsidRPr="0091262C">
              <w:rPr>
                <w:rFonts w:eastAsia="Times New Roman" w:cs="Calibri"/>
                <w:b/>
                <w:bCs/>
                <w:color w:val="000000"/>
                <w:lang w:eastAsia="pl-PL"/>
              </w:rPr>
              <w:t>przedłużeni</w:t>
            </w:r>
            <w:r w:rsidR="0091262C">
              <w:rPr>
                <w:rFonts w:eastAsia="Times New Roman" w:cs="Calibri"/>
                <w:b/>
                <w:bCs/>
                <w:color w:val="000000"/>
                <w:lang w:eastAsia="pl-PL"/>
              </w:rPr>
              <w:t>a</w:t>
            </w:r>
            <w:r w:rsidR="0091262C" w:rsidRPr="0091262C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 na okres kolejnych 12 miesięcy licencji oprogramowania i usług wsparcia dla urządzeń FortiGate 100F: 2 licencje Fortinet Unified Threat Protection (UTP) wraz z FortiCare Premium dla urządzeń FortiGate 100F o numerach seryjnych FG100FTK22005048 oraz FG100FTK22005179, </w:t>
            </w:r>
          </w:p>
          <w:p w14:paraId="7D25B1E9" w14:textId="396F1B57" w:rsidR="00307153" w:rsidRDefault="0091262C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1262C">
              <w:rPr>
                <w:rFonts w:eastAsia="Times New Roman" w:cs="Calibri"/>
                <w:b/>
                <w:bCs/>
                <w:color w:val="000000"/>
                <w:lang w:eastAsia="pl-PL"/>
              </w:rPr>
              <w:t>na okres 12 miesięcy (17.11.2026 – 16.11.2027)</w:t>
            </w:r>
          </w:p>
          <w:p w14:paraId="1023286D" w14:textId="77777777" w:rsidR="0091262C" w:rsidRDefault="0091262C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58F06628" w14:textId="1F5DED4B" w:rsidR="00245914" w:rsidRPr="00307153" w:rsidRDefault="00245914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0295C3B3" w14:textId="77777777" w:rsidTr="00245914">
        <w:trPr>
          <w:trHeight w:val="615"/>
        </w:trPr>
        <w:tc>
          <w:tcPr>
            <w:tcW w:w="142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A79F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55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72515B93" w14:textId="77777777" w:rsidTr="00245914">
        <w:trPr>
          <w:trHeight w:val="864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CD81E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4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6BE26C" w14:textId="649681E2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Pozycja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A15D0" w14:textId="3FFCB23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Liczba </w:t>
            </w:r>
            <w:r w:rsidR="00245914">
              <w:rPr>
                <w:rFonts w:eastAsia="Times New Roman" w:cs="Calibri"/>
                <w:b/>
                <w:bCs/>
                <w:color w:val="000000"/>
                <w:lang w:eastAsia="pl-PL"/>
              </w:rPr>
              <w:t>licencji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839876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7CE726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C4F15" w14:textId="77777777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32ADE6" w14:textId="7D01AC3D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netto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3461F28" w14:textId="4439AB01" w:rsidR="00307153" w:rsidRPr="00307153" w:rsidRDefault="00307153" w:rsidP="0024591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łączna brutto</w:t>
            </w:r>
          </w:p>
        </w:tc>
        <w:tc>
          <w:tcPr>
            <w:tcW w:w="160" w:type="dxa"/>
            <w:vAlign w:val="center"/>
            <w:hideMark/>
          </w:tcPr>
          <w:p w14:paraId="742609C2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6664107F" w14:textId="77777777" w:rsidTr="0091262C">
        <w:trPr>
          <w:trHeight w:val="8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8B48" w14:textId="20C28B16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4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D25EC" w14:textId="2ECDB6C8" w:rsidR="00FA30DA" w:rsidRPr="00307153" w:rsidRDefault="0091262C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91262C">
              <w:rPr>
                <w:rFonts w:eastAsia="Times New Roman" w:cs="Calibri"/>
                <w:bCs/>
                <w:color w:val="000000"/>
                <w:lang w:eastAsia="pl-PL"/>
              </w:rPr>
              <w:t>Licencja FortiGate 100F</w:t>
            </w:r>
            <w:r>
              <w:rPr>
                <w:rFonts w:eastAsia="Times New Roman" w:cs="Calibri"/>
                <w:bCs/>
                <w:color w:val="000000"/>
                <w:lang w:eastAsia="pl-PL"/>
              </w:rPr>
              <w:t xml:space="preserve"> </w:t>
            </w:r>
            <w:r w:rsidRPr="0091262C">
              <w:rPr>
                <w:rFonts w:eastAsia="Times New Roman" w:cs="Calibri"/>
                <w:color w:val="000000"/>
                <w:lang w:eastAsia="pl-PL"/>
              </w:rPr>
              <w:t>na okres 12 miesięcy (17.11.2026 – 16.11.2027)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7D43" w14:textId="3AE3A549" w:rsidR="00FA30DA" w:rsidRPr="00307153" w:rsidRDefault="0091262C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66BD5" w14:textId="77777777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37190" w14:textId="77777777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8A171" w14:textId="77777777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636E8" w14:textId="77777777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25275E" w14:textId="77777777" w:rsidR="00FA30DA" w:rsidRPr="00307153" w:rsidRDefault="00FA30DA" w:rsidP="0091262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266406C2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22C2514" w14:textId="77777777" w:rsidR="00307153" w:rsidRDefault="0030715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91262C" w:rsidRDefault="0091262C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91262C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9546A76" w14:textId="77777777" w:rsidR="005C7A02" w:rsidRDefault="005C7A02" w:rsidP="00E05EDD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3EAFA554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A558A5C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513DF5CE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7EA9C02A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6B67AC05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</w:t>
      </w:r>
      <w:r w:rsidR="004B1A20">
        <w:rPr>
          <w:rFonts w:ascii="Arial" w:hAnsi="Arial" w:cs="Arial"/>
          <w:lang w:eastAsia="pl-PL"/>
        </w:rPr>
        <w:t>……….</w:t>
      </w:r>
      <w:r w:rsidRPr="00293771">
        <w:rPr>
          <w:rFonts w:ascii="Arial" w:hAnsi="Arial" w:cs="Arial"/>
          <w:lang w:eastAsia="pl-PL"/>
        </w:rPr>
        <w:t>…………….. z siedzibą w …………………………… , przy ul. …………………………………………….,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16C77" w14:textId="77777777" w:rsidR="002C2EA3" w:rsidRDefault="002C2EA3" w:rsidP="009346F2">
      <w:pPr>
        <w:spacing w:after="0" w:line="240" w:lineRule="auto"/>
      </w:pPr>
      <w:r>
        <w:separator/>
      </w:r>
    </w:p>
  </w:endnote>
  <w:endnote w:type="continuationSeparator" w:id="0">
    <w:p w14:paraId="3C8F08A0" w14:textId="77777777" w:rsidR="002C2EA3" w:rsidRDefault="002C2EA3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2F6F433E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91262C">
      <w:rPr>
        <w:rFonts w:ascii="Arial" w:hAnsi="Arial" w:cs="Arial"/>
        <w:i/>
        <w:iCs/>
        <w:sz w:val="16"/>
        <w:szCs w:val="16"/>
      </w:rPr>
      <w:t>97</w:t>
    </w:r>
    <w:r w:rsidR="00BC2A47" w:rsidRPr="0091262C">
      <w:rPr>
        <w:rFonts w:ascii="Arial" w:hAnsi="Arial" w:cs="Arial"/>
        <w:i/>
        <w:iCs/>
        <w:sz w:val="16"/>
        <w:szCs w:val="16"/>
      </w:rPr>
      <w:t xml:space="preserve">.2026 </w:t>
    </w:r>
    <w:r w:rsidR="0091262C" w:rsidRPr="0091262C">
      <w:rPr>
        <w:rFonts w:ascii="Arial" w:eastAsia="Arial" w:hAnsi="Arial" w:cs="Arial"/>
        <w:i/>
        <w:iCs/>
        <w:sz w:val="16"/>
        <w:szCs w:val="16"/>
      </w:rPr>
      <w:t>przedłużenie licencji oprogramowania i usług wsparcia dla urządzeń FortiGate 100F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CD8B0" w14:textId="77777777" w:rsidR="002C2EA3" w:rsidRDefault="002C2EA3" w:rsidP="009346F2">
      <w:pPr>
        <w:spacing w:after="0" w:line="240" w:lineRule="auto"/>
      </w:pPr>
      <w:r>
        <w:separator/>
      </w:r>
    </w:p>
  </w:footnote>
  <w:footnote w:type="continuationSeparator" w:id="0">
    <w:p w14:paraId="478ADB2E" w14:textId="77777777" w:rsidR="002C2EA3" w:rsidRDefault="002C2EA3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EB069C"/>
    <w:multiLevelType w:val="hybridMultilevel"/>
    <w:tmpl w:val="859080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BB1E80"/>
    <w:multiLevelType w:val="hybridMultilevel"/>
    <w:tmpl w:val="6FF0C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9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91198F"/>
    <w:multiLevelType w:val="hybridMultilevel"/>
    <w:tmpl w:val="5C443724"/>
    <w:lvl w:ilvl="0" w:tplc="0F6ABAB6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A578FC"/>
    <w:multiLevelType w:val="hybridMultilevel"/>
    <w:tmpl w:val="B0B211E4"/>
    <w:lvl w:ilvl="0" w:tplc="0F6ABA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C23924"/>
    <w:multiLevelType w:val="multilevel"/>
    <w:tmpl w:val="D548CFB4"/>
    <w:lvl w:ilvl="0">
      <w:start w:val="1"/>
      <w:numFmt w:val="decimal"/>
      <w:lvlText w:val="%1)"/>
      <w:lvlJc w:val="left"/>
      <w:pPr>
        <w:ind w:left="1416" w:hanging="360"/>
      </w:p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43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4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2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4" w15:restartNumberingAfterBreak="0">
    <w:nsid w:val="6AC66C1D"/>
    <w:multiLevelType w:val="multilevel"/>
    <w:tmpl w:val="D5A0F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7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9F2A48"/>
    <w:multiLevelType w:val="hybridMultilevel"/>
    <w:tmpl w:val="86363B52"/>
    <w:lvl w:ilvl="0" w:tplc="A170F76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1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5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52"/>
  </w:num>
  <w:num w:numId="6" w16cid:durableId="1403681512">
    <w:abstractNumId w:val="19"/>
  </w:num>
  <w:num w:numId="7" w16cid:durableId="1120757471">
    <w:abstractNumId w:val="62"/>
  </w:num>
  <w:num w:numId="8" w16cid:durableId="94716388">
    <w:abstractNumId w:val="49"/>
  </w:num>
  <w:num w:numId="9" w16cid:durableId="906309286">
    <w:abstractNumId w:val="14"/>
  </w:num>
  <w:num w:numId="10" w16cid:durableId="1798796354">
    <w:abstractNumId w:val="53"/>
  </w:num>
  <w:num w:numId="11" w16cid:durableId="1334601856">
    <w:abstractNumId w:val="55"/>
  </w:num>
  <w:num w:numId="12" w16cid:durableId="1265570968">
    <w:abstractNumId w:val="16"/>
  </w:num>
  <w:num w:numId="13" w16cid:durableId="808863706">
    <w:abstractNumId w:val="20"/>
  </w:num>
  <w:num w:numId="14" w16cid:durableId="948122632">
    <w:abstractNumId w:val="31"/>
  </w:num>
  <w:num w:numId="15" w16cid:durableId="1602830984">
    <w:abstractNumId w:val="9"/>
  </w:num>
  <w:num w:numId="16" w16cid:durableId="863060504">
    <w:abstractNumId w:val="11"/>
  </w:num>
  <w:num w:numId="17" w16cid:durableId="1658338921">
    <w:abstractNumId w:val="36"/>
  </w:num>
  <w:num w:numId="18" w16cid:durableId="2102869247">
    <w:abstractNumId w:val="38"/>
  </w:num>
  <w:num w:numId="19" w16cid:durableId="1355962368">
    <w:abstractNumId w:val="43"/>
  </w:num>
  <w:num w:numId="20" w16cid:durableId="1735394152">
    <w:abstractNumId w:val="47"/>
  </w:num>
  <w:num w:numId="21" w16cid:durableId="854463437">
    <w:abstractNumId w:val="48"/>
  </w:num>
  <w:num w:numId="22" w16cid:durableId="764152350">
    <w:abstractNumId w:val="60"/>
  </w:num>
  <w:num w:numId="23" w16cid:durableId="1066152061">
    <w:abstractNumId w:val="64"/>
  </w:num>
  <w:num w:numId="24" w16cid:durableId="915358698">
    <w:abstractNumId w:val="26"/>
  </w:num>
  <w:num w:numId="25" w16cid:durableId="273294202">
    <w:abstractNumId w:val="22"/>
  </w:num>
  <w:num w:numId="26" w16cid:durableId="483590974">
    <w:abstractNumId w:val="42"/>
  </w:num>
  <w:num w:numId="27" w16cid:durableId="1511721847">
    <w:abstractNumId w:val="54"/>
  </w:num>
  <w:num w:numId="28" w16cid:durableId="1702320022">
    <w:abstractNumId w:val="65"/>
  </w:num>
  <w:num w:numId="29" w16cid:durableId="267009204">
    <w:abstractNumId w:val="28"/>
  </w:num>
  <w:num w:numId="30" w16cid:durableId="1828861484">
    <w:abstractNumId w:val="34"/>
  </w:num>
  <w:num w:numId="31" w16cid:durableId="1843621680">
    <w:abstractNumId w:val="30"/>
  </w:num>
  <w:num w:numId="32" w16cid:durableId="1466779170">
    <w:abstractNumId w:val="32"/>
  </w:num>
  <w:num w:numId="33" w16cid:durableId="1296715216">
    <w:abstractNumId w:val="37"/>
  </w:num>
  <w:num w:numId="34" w16cid:durableId="278032964">
    <w:abstractNumId w:val="33"/>
  </w:num>
  <w:num w:numId="35" w16cid:durableId="286280625">
    <w:abstractNumId w:val="46"/>
  </w:num>
  <w:num w:numId="36" w16cid:durableId="287198297">
    <w:abstractNumId w:val="17"/>
  </w:num>
  <w:num w:numId="37" w16cid:durableId="1582447064">
    <w:abstractNumId w:val="51"/>
  </w:num>
  <w:num w:numId="38" w16cid:durableId="1676150118">
    <w:abstractNumId w:val="24"/>
  </w:num>
  <w:num w:numId="39" w16cid:durableId="654263630">
    <w:abstractNumId w:val="63"/>
  </w:num>
  <w:num w:numId="40" w16cid:durableId="1512446835">
    <w:abstractNumId w:val="21"/>
  </w:num>
  <w:num w:numId="41" w16cid:durableId="10666835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79060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27327673">
    <w:abstractNumId w:val="57"/>
  </w:num>
  <w:num w:numId="44" w16cid:durableId="1938555038">
    <w:abstractNumId w:val="35"/>
  </w:num>
  <w:num w:numId="45" w16cid:durableId="987783015">
    <w:abstractNumId w:val="23"/>
  </w:num>
  <w:num w:numId="46" w16cid:durableId="1777797329">
    <w:abstractNumId w:val="50"/>
  </w:num>
  <w:num w:numId="47" w16cid:durableId="1658535865">
    <w:abstractNumId w:val="39"/>
  </w:num>
  <w:num w:numId="48" w16cid:durableId="586772457">
    <w:abstractNumId w:val="12"/>
  </w:num>
  <w:num w:numId="49" w16cid:durableId="1185901753">
    <w:abstractNumId w:val="27"/>
  </w:num>
  <w:num w:numId="50" w16cid:durableId="291641135">
    <w:abstractNumId w:val="18"/>
  </w:num>
  <w:num w:numId="51" w16cid:durableId="713238469">
    <w:abstractNumId w:val="41"/>
  </w:num>
  <w:num w:numId="52" w16cid:durableId="354311086">
    <w:abstractNumId w:val="59"/>
  </w:num>
  <w:num w:numId="53" w16cid:durableId="1978021898">
    <w:abstractNumId w:val="10"/>
  </w:num>
  <w:num w:numId="54" w16cid:durableId="1481536474">
    <w:abstractNumId w:val="29"/>
  </w:num>
  <w:num w:numId="55" w16cid:durableId="1311599448">
    <w:abstractNumId w:val="40"/>
  </w:num>
  <w:num w:numId="56" w16cid:durableId="1595434716">
    <w:abstractNumId w:val="5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53E7"/>
    <w:rsid w:val="000107AD"/>
    <w:rsid w:val="00014606"/>
    <w:rsid w:val="00015ECD"/>
    <w:rsid w:val="00017646"/>
    <w:rsid w:val="00021C30"/>
    <w:rsid w:val="00022A4A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914E5"/>
    <w:rsid w:val="00095A1A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10C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12D34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6140"/>
    <w:rsid w:val="00177BD2"/>
    <w:rsid w:val="001867D7"/>
    <w:rsid w:val="0018710A"/>
    <w:rsid w:val="00187C9E"/>
    <w:rsid w:val="0019477D"/>
    <w:rsid w:val="001A19B8"/>
    <w:rsid w:val="001B3E01"/>
    <w:rsid w:val="001C0D23"/>
    <w:rsid w:val="001D0528"/>
    <w:rsid w:val="001D0CBF"/>
    <w:rsid w:val="001D1E37"/>
    <w:rsid w:val="001D387B"/>
    <w:rsid w:val="001D50EF"/>
    <w:rsid w:val="001D5E02"/>
    <w:rsid w:val="001D65AC"/>
    <w:rsid w:val="001E4BA3"/>
    <w:rsid w:val="001E5228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45914"/>
    <w:rsid w:val="00252926"/>
    <w:rsid w:val="00253430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2EA3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3C5C"/>
    <w:rsid w:val="00306FF3"/>
    <w:rsid w:val="0030715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2DF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36E0"/>
    <w:rsid w:val="00453733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1A20"/>
    <w:rsid w:val="004B1F58"/>
    <w:rsid w:val="004B3744"/>
    <w:rsid w:val="004B3895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0D7E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548D"/>
    <w:rsid w:val="005C6148"/>
    <w:rsid w:val="005C7348"/>
    <w:rsid w:val="005C7A02"/>
    <w:rsid w:val="005D52E8"/>
    <w:rsid w:val="005D688F"/>
    <w:rsid w:val="005E0781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0E63"/>
    <w:rsid w:val="006C3807"/>
    <w:rsid w:val="006C3929"/>
    <w:rsid w:val="006C42D6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0C5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899"/>
    <w:rsid w:val="00734EE7"/>
    <w:rsid w:val="00736AB5"/>
    <w:rsid w:val="00741329"/>
    <w:rsid w:val="0074417E"/>
    <w:rsid w:val="0074497B"/>
    <w:rsid w:val="00746B88"/>
    <w:rsid w:val="00756FD0"/>
    <w:rsid w:val="00765B56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EBE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0BC"/>
    <w:rsid w:val="00820B43"/>
    <w:rsid w:val="00821FD4"/>
    <w:rsid w:val="00824B8B"/>
    <w:rsid w:val="008250E5"/>
    <w:rsid w:val="008324D8"/>
    <w:rsid w:val="00835024"/>
    <w:rsid w:val="00835860"/>
    <w:rsid w:val="00836FED"/>
    <w:rsid w:val="00840386"/>
    <w:rsid w:val="00841D62"/>
    <w:rsid w:val="0084312F"/>
    <w:rsid w:val="00850356"/>
    <w:rsid w:val="00854BC3"/>
    <w:rsid w:val="00855C51"/>
    <w:rsid w:val="00856159"/>
    <w:rsid w:val="00857F35"/>
    <w:rsid w:val="008720A6"/>
    <w:rsid w:val="00872A06"/>
    <w:rsid w:val="0087369B"/>
    <w:rsid w:val="0087520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3228"/>
    <w:rsid w:val="008950FD"/>
    <w:rsid w:val="008A0184"/>
    <w:rsid w:val="008A27AA"/>
    <w:rsid w:val="008A636A"/>
    <w:rsid w:val="008A63FA"/>
    <w:rsid w:val="008A74E8"/>
    <w:rsid w:val="008B4313"/>
    <w:rsid w:val="008C11D4"/>
    <w:rsid w:val="008C4B52"/>
    <w:rsid w:val="008C6166"/>
    <w:rsid w:val="008C6712"/>
    <w:rsid w:val="008D00F6"/>
    <w:rsid w:val="008D037A"/>
    <w:rsid w:val="008D0565"/>
    <w:rsid w:val="008D0B1C"/>
    <w:rsid w:val="008D2451"/>
    <w:rsid w:val="008D2DCD"/>
    <w:rsid w:val="008D34EE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262C"/>
    <w:rsid w:val="00914B54"/>
    <w:rsid w:val="00916C27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48EF"/>
    <w:rsid w:val="0097606C"/>
    <w:rsid w:val="00977A0F"/>
    <w:rsid w:val="00984BE7"/>
    <w:rsid w:val="00984D9C"/>
    <w:rsid w:val="0098530E"/>
    <w:rsid w:val="00985CC6"/>
    <w:rsid w:val="009912F7"/>
    <w:rsid w:val="00992097"/>
    <w:rsid w:val="009952CD"/>
    <w:rsid w:val="009956C3"/>
    <w:rsid w:val="009A0439"/>
    <w:rsid w:val="009A17E8"/>
    <w:rsid w:val="009A5640"/>
    <w:rsid w:val="009B405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9F7340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168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4FDC"/>
    <w:rsid w:val="00AA5C2A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D6BBE"/>
    <w:rsid w:val="00AE32C1"/>
    <w:rsid w:val="00AE5933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16C5E"/>
    <w:rsid w:val="00B20804"/>
    <w:rsid w:val="00B21D1C"/>
    <w:rsid w:val="00B250F2"/>
    <w:rsid w:val="00B2770E"/>
    <w:rsid w:val="00B30446"/>
    <w:rsid w:val="00B3079F"/>
    <w:rsid w:val="00B307F4"/>
    <w:rsid w:val="00B33D4B"/>
    <w:rsid w:val="00B343C6"/>
    <w:rsid w:val="00B36FB2"/>
    <w:rsid w:val="00B37FB2"/>
    <w:rsid w:val="00B4270D"/>
    <w:rsid w:val="00B45508"/>
    <w:rsid w:val="00B456D7"/>
    <w:rsid w:val="00B46639"/>
    <w:rsid w:val="00B5007B"/>
    <w:rsid w:val="00B53FCA"/>
    <w:rsid w:val="00B60D53"/>
    <w:rsid w:val="00B6396D"/>
    <w:rsid w:val="00B6548D"/>
    <w:rsid w:val="00B66E5B"/>
    <w:rsid w:val="00B67101"/>
    <w:rsid w:val="00B67E6E"/>
    <w:rsid w:val="00B703D1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A28B9"/>
    <w:rsid w:val="00BA6F1E"/>
    <w:rsid w:val="00BA7E8B"/>
    <w:rsid w:val="00BB0DEA"/>
    <w:rsid w:val="00BB1EFC"/>
    <w:rsid w:val="00BB2010"/>
    <w:rsid w:val="00BC2A47"/>
    <w:rsid w:val="00BC35D0"/>
    <w:rsid w:val="00BC471D"/>
    <w:rsid w:val="00BC5D10"/>
    <w:rsid w:val="00BD0CA5"/>
    <w:rsid w:val="00BD3982"/>
    <w:rsid w:val="00BD494C"/>
    <w:rsid w:val="00BE19C9"/>
    <w:rsid w:val="00BE2D50"/>
    <w:rsid w:val="00BE45EF"/>
    <w:rsid w:val="00BE68C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26614"/>
    <w:rsid w:val="00C30D5E"/>
    <w:rsid w:val="00C310B5"/>
    <w:rsid w:val="00C31F75"/>
    <w:rsid w:val="00C338DA"/>
    <w:rsid w:val="00C367F6"/>
    <w:rsid w:val="00C377C2"/>
    <w:rsid w:val="00C40FC2"/>
    <w:rsid w:val="00C44135"/>
    <w:rsid w:val="00C46CDC"/>
    <w:rsid w:val="00C46F4A"/>
    <w:rsid w:val="00C55711"/>
    <w:rsid w:val="00C56935"/>
    <w:rsid w:val="00C63E9A"/>
    <w:rsid w:val="00C674FA"/>
    <w:rsid w:val="00C70728"/>
    <w:rsid w:val="00C7509B"/>
    <w:rsid w:val="00C80C3D"/>
    <w:rsid w:val="00C80D7C"/>
    <w:rsid w:val="00C812DF"/>
    <w:rsid w:val="00C84E26"/>
    <w:rsid w:val="00C9003D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CD6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6EA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2C29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428D"/>
    <w:rsid w:val="00E050FE"/>
    <w:rsid w:val="00E05EDD"/>
    <w:rsid w:val="00E11F70"/>
    <w:rsid w:val="00E13613"/>
    <w:rsid w:val="00E136DB"/>
    <w:rsid w:val="00E1575A"/>
    <w:rsid w:val="00E228F0"/>
    <w:rsid w:val="00E23EFC"/>
    <w:rsid w:val="00E2585E"/>
    <w:rsid w:val="00E26774"/>
    <w:rsid w:val="00E31384"/>
    <w:rsid w:val="00E36DEA"/>
    <w:rsid w:val="00E3734C"/>
    <w:rsid w:val="00E4014E"/>
    <w:rsid w:val="00E4204F"/>
    <w:rsid w:val="00E42CEA"/>
    <w:rsid w:val="00E4317C"/>
    <w:rsid w:val="00E43235"/>
    <w:rsid w:val="00E5210B"/>
    <w:rsid w:val="00E533EF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622"/>
    <w:rsid w:val="00F74EAF"/>
    <w:rsid w:val="00F768F9"/>
    <w:rsid w:val="00F77029"/>
    <w:rsid w:val="00F81C5F"/>
    <w:rsid w:val="00F82BC0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30DA"/>
    <w:rsid w:val="00FA4903"/>
    <w:rsid w:val="00FA7069"/>
    <w:rsid w:val="00FA7DA7"/>
    <w:rsid w:val="00FB36D5"/>
    <w:rsid w:val="00FB6F33"/>
    <w:rsid w:val="00FC0EAA"/>
    <w:rsid w:val="00FD02AC"/>
    <w:rsid w:val="00FD0701"/>
    <w:rsid w:val="00FD162A"/>
    <w:rsid w:val="00FD16C1"/>
    <w:rsid w:val="00FD1CE0"/>
    <w:rsid w:val="00FD1CF8"/>
    <w:rsid w:val="00FD5AA3"/>
    <w:rsid w:val="00FD61E9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ED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C9003D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  <w:color w:val="000000" w:themeColor="text1"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0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3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5"/>
      </w:numPr>
    </w:pPr>
  </w:style>
  <w:style w:type="numbering" w:customStyle="1" w:styleId="Zaimportowanystyl6">
    <w:name w:val="Zaimportowany styl 6"/>
    <w:rsid w:val="00364D26"/>
    <w:pPr>
      <w:numPr>
        <w:numId w:val="16"/>
      </w:numPr>
    </w:pPr>
  </w:style>
  <w:style w:type="numbering" w:customStyle="1" w:styleId="Zaimportowanystyl8">
    <w:name w:val="Zaimportowany styl 8"/>
    <w:rsid w:val="00364D26"/>
    <w:pPr>
      <w:numPr>
        <w:numId w:val="17"/>
      </w:numPr>
    </w:pPr>
  </w:style>
  <w:style w:type="numbering" w:customStyle="1" w:styleId="Zaimportowanystyl9">
    <w:name w:val="Zaimportowany styl 9"/>
    <w:rsid w:val="00364D26"/>
    <w:pPr>
      <w:numPr>
        <w:numId w:val="18"/>
      </w:numPr>
    </w:pPr>
  </w:style>
  <w:style w:type="numbering" w:customStyle="1" w:styleId="Zaimportowanystyl10">
    <w:name w:val="Zaimportowany styl 10"/>
    <w:rsid w:val="00364D26"/>
    <w:pPr>
      <w:numPr>
        <w:numId w:val="19"/>
      </w:numPr>
    </w:pPr>
  </w:style>
  <w:style w:type="numbering" w:customStyle="1" w:styleId="Zaimportowanystyl2">
    <w:name w:val="Zaimportowany styl 2"/>
    <w:rsid w:val="00364D26"/>
    <w:pPr>
      <w:numPr>
        <w:numId w:val="20"/>
      </w:numPr>
    </w:pPr>
  </w:style>
  <w:style w:type="numbering" w:customStyle="1" w:styleId="Zaimportowanystyl4">
    <w:name w:val="Zaimportowany styl 4"/>
    <w:rsid w:val="00364D26"/>
    <w:pPr>
      <w:numPr>
        <w:numId w:val="21"/>
      </w:numPr>
    </w:pPr>
  </w:style>
  <w:style w:type="numbering" w:customStyle="1" w:styleId="Zaimportowanystyl1">
    <w:name w:val="Zaimportowany styl 1"/>
    <w:rsid w:val="00364D26"/>
    <w:pPr>
      <w:numPr>
        <w:numId w:val="22"/>
      </w:numPr>
    </w:pPr>
  </w:style>
  <w:style w:type="numbering" w:customStyle="1" w:styleId="Zaimportowanystyl7">
    <w:name w:val="Zaimportowany styl 7"/>
    <w:rsid w:val="00364D26"/>
    <w:pPr>
      <w:numPr>
        <w:numId w:val="23"/>
      </w:numPr>
    </w:pPr>
  </w:style>
  <w:style w:type="paragraph" w:customStyle="1" w:styleId="Standard">
    <w:name w:val="Standard"/>
    <w:uiPriority w:val="99"/>
    <w:rsid w:val="008D34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34EE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C42D6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6C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728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Piotr Szymański</cp:lastModifiedBy>
  <cp:revision>7</cp:revision>
  <cp:lastPrinted>2026-08-25T15:27:00Z</cp:lastPrinted>
  <dcterms:created xsi:type="dcterms:W3CDTF">2026-09-09T12:43:00Z</dcterms:created>
  <dcterms:modified xsi:type="dcterms:W3CDTF">2026-10-16T08:27:00Z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